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7F53B">
      <w:pPr>
        <w:pStyle w:val="7"/>
      </w:pPr>
      <w:bookmarkStart w:id="0" w:name="OLE_LINK4"/>
      <w:r>
        <w:rPr>
          <w:rFonts w:hint="eastAsia"/>
        </w:rPr>
        <w:t>FVUIADV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V0.12.25.7</w:t>
      </w:r>
      <w:r>
        <w:rPr>
          <w:rFonts w:hint="eastAsia"/>
          <w:lang w:val="en-US" w:eastAsia="zh-CN"/>
          <w:woUserID w:val="1"/>
        </w:rPr>
        <w:t>（</w:t>
      </w:r>
      <w:r>
        <w:rPr>
          <w:rFonts w:hint="eastAsia"/>
        </w:rPr>
        <w:t>202509301047</w:t>
      </w:r>
      <w:r>
        <w:rPr>
          <w:rFonts w:hint="eastAsia"/>
          <w:lang w:val="en-US" w:eastAsia="zh-CN"/>
          <w:woUserID w:val="1"/>
        </w:rPr>
        <w:t>）</w:t>
      </w:r>
      <w:r>
        <w:rPr>
          <w:rFonts w:hint="eastAsia"/>
        </w:rPr>
        <w:t>Version release log</w:t>
      </w:r>
    </w:p>
    <w:bookmarkEnd w:id="0"/>
    <w:p w14:paraId="61A67554">
      <w:pPr>
        <w:pStyle w:val="2"/>
        <w:numPr>
          <w:ilvl w:val="0"/>
          <w:numId w:val="2"/>
        </w:numPr>
      </w:pPr>
      <w:r>
        <w:rPr>
          <w:rFonts w:hint="eastAsia"/>
        </w:rPr>
        <w:t>Introduction</w:t>
      </w:r>
    </w:p>
    <w:p w14:paraId="6E36D278">
      <w:pPr>
        <w:pStyle w:val="14"/>
        <w:numPr>
          <w:ilvl w:val="0"/>
          <w:numId w:val="3"/>
        </w:numPr>
        <w:ind w:firstLineChars="0"/>
        <w:rPr>
          <w:b/>
          <w:bCs/>
        </w:rPr>
      </w:pPr>
      <w:r>
        <w:rPr>
          <w:rFonts w:hint="eastAsia"/>
          <w:b/>
          <w:bCs/>
        </w:rPr>
        <w:t>Firmware version</w:t>
      </w:r>
      <w:r>
        <w:rPr>
          <w:b/>
          <w:bCs/>
        </w:rPr>
        <w:t xml:space="preserve">: </w:t>
      </w:r>
      <w:r>
        <w:rPr>
          <w:rFonts w:hint="eastAsia"/>
        </w:rPr>
        <w:t>FVUIADV_7628_V0.12.25.7_202509301047_</w:t>
      </w:r>
      <w:r>
        <w:rPr>
          <w:rFonts w:hint="eastAsia"/>
          <w:lang w:val="en-US" w:eastAsia="zh-CN"/>
        </w:rPr>
        <w:t>RC</w:t>
      </w:r>
      <w:r>
        <w:rPr>
          <w:rFonts w:hint="eastAsia"/>
        </w:rPr>
        <w:t>.bin</w:t>
      </w:r>
    </w:p>
    <w:p w14:paraId="29C3D410">
      <w:pPr>
        <w:pStyle w:val="14"/>
        <w:numPr>
          <w:ilvl w:val="0"/>
          <w:numId w:val="3"/>
        </w:numPr>
        <w:ind w:firstLineChars="0"/>
      </w:pPr>
      <w:r>
        <w:rPr>
          <w:rFonts w:hint="eastAsia"/>
          <w:b/>
          <w:bCs/>
        </w:rPr>
        <w:t>Version upgrade：</w:t>
      </w:r>
      <w:r>
        <w:rPr>
          <w:rFonts w:hint="eastAsia"/>
        </w:rPr>
        <w:t>Upgrade from FVUIADV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V0.1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2（</w:t>
      </w:r>
      <w:r>
        <w:rPr>
          <w:rFonts w:hint="eastAsia"/>
        </w:rPr>
        <w:t>202412281749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to FVUIADV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V0.12.25.7</w:t>
      </w:r>
      <w:r>
        <w:rPr>
          <w:rFonts w:hint="eastAsia"/>
          <w:lang w:val="en-US" w:eastAsia="zh-CN"/>
        </w:rPr>
        <w:t xml:space="preserve"> (</w:t>
      </w:r>
      <w:r>
        <w:rPr>
          <w:rFonts w:hint="eastAsia"/>
        </w:rPr>
        <w:t>202509301047</w:t>
      </w:r>
      <w:r>
        <w:rPr>
          <w:rFonts w:hint="eastAsia"/>
          <w:lang w:val="en-US" w:eastAsia="zh-CN"/>
        </w:rPr>
        <w:t>)</w:t>
      </w:r>
    </w:p>
    <w:p w14:paraId="55A1617A">
      <w:pPr>
        <w:pStyle w:val="14"/>
        <w:numPr>
          <w:ilvl w:val="0"/>
          <w:numId w:val="3"/>
        </w:numPr>
        <w:ind w:firstLineChars="0"/>
      </w:pPr>
      <w:r>
        <w:rPr>
          <w:rFonts w:hint="eastAsia"/>
          <w:b/>
          <w:bCs/>
        </w:rPr>
        <w:t>Applicable models</w:t>
      </w:r>
      <w:r>
        <w:rPr>
          <w:b/>
          <w:bCs/>
        </w:rPr>
        <w:t>:</w:t>
      </w:r>
      <w:r>
        <w:rPr>
          <w:b/>
          <w:bCs/>
          <w:woUserID w:val="2"/>
        </w:rPr>
        <w:t xml:space="preserve"> </w:t>
      </w:r>
      <w:r>
        <w:rPr>
          <w:rFonts w:hint="eastAsia"/>
          <w:lang w:val="en-US" w:eastAsia="zh-CN"/>
          <w:woUserID w:val="2"/>
        </w:rPr>
        <w:t>P20,P20P, P20G, P21, P21P, P22P, P22G, P23G, P23GW, P10W, P11W</w:t>
      </w:r>
      <w:r>
        <w:rPr>
          <w:rFonts w:hint="default"/>
          <w:lang w:eastAsia="zh-CN"/>
          <w:woUserID w:val="2"/>
        </w:rPr>
        <w:t xml:space="preserve">, </w:t>
      </w:r>
      <w:r>
        <w:t>FIP12WP</w:t>
      </w:r>
      <w:r>
        <w:rPr>
          <w:woUserID w:val="2"/>
        </w:rPr>
        <w:t xml:space="preserve">, </w:t>
      </w:r>
      <w:r>
        <w:t>FIP12WP-R</w:t>
      </w:r>
    </w:p>
    <w:p w14:paraId="5C86EB5D">
      <w:pPr>
        <w:pStyle w:val="14"/>
        <w:numPr>
          <w:ilvl w:val="0"/>
          <w:numId w:val="3"/>
        </w:numPr>
        <w:ind w:firstLineChars="0"/>
      </w:pPr>
      <w:r>
        <w:rPr>
          <w:rFonts w:hint="eastAsia"/>
          <w:b/>
          <w:bCs/>
        </w:rPr>
        <w:t>Release date</w:t>
      </w:r>
      <w:r>
        <w:rPr>
          <w:b/>
          <w:bCs/>
        </w:rPr>
        <w:t>:</w:t>
      </w:r>
      <w:r>
        <w:t xml:space="preserve"> 202</w:t>
      </w:r>
      <w:r>
        <w:rPr>
          <w:rFonts w:hint="eastAsia"/>
          <w:lang w:val="en-US" w:eastAsia="zh-CN"/>
          <w:woUserID w:val="1"/>
        </w:rPr>
        <w:t>5</w:t>
      </w:r>
      <w:r>
        <w:t>.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</w:t>
      </w:r>
      <w:r>
        <w:rPr>
          <w:rFonts w:hint="eastAsia"/>
          <w:lang w:val="en-US" w:eastAsia="zh-CN"/>
          <w:woUserID w:val="1"/>
        </w:rPr>
        <w:t>10</w:t>
      </w:r>
    </w:p>
    <w:p w14:paraId="621794BB">
      <w:pPr>
        <w:pStyle w:val="2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New Features</w:t>
      </w:r>
    </w:p>
    <w:p w14:paraId="3A3A8824">
      <w:pPr>
        <w:numPr>
          <w:ilvl w:val="0"/>
          <w:numId w:val="4"/>
        </w:numPr>
      </w:pPr>
      <w:r>
        <w:rPr>
          <w:rFonts w:hint="eastAsia"/>
        </w:rPr>
        <w:t>Added the ability to upload new audio files to TFTP or FTP servers.</w:t>
      </w:r>
    </w:p>
    <w:p w14:paraId="6F9AA281">
      <w:pPr>
        <w:numPr>
          <w:ilvl w:val="0"/>
          <w:numId w:val="4"/>
        </w:numPr>
      </w:pPr>
      <w:r>
        <w:rPr>
          <w:rFonts w:hint="eastAsia"/>
        </w:rPr>
        <w:t>Call prefix matching</w:t>
      </w:r>
      <w:r>
        <w:rPr>
          <w:rFonts w:hint="eastAsia"/>
          <w:lang w:val="en-US" w:eastAsia="zh-CN"/>
        </w:rPr>
        <w:t>.</w:t>
      </w:r>
    </w:p>
    <w:p w14:paraId="7FB11DF5">
      <w:pPr>
        <w:numPr>
          <w:ilvl w:val="0"/>
          <w:numId w:val="4"/>
        </w:numPr>
      </w:pPr>
      <w:r>
        <w:rPr>
          <w:rFonts w:hint="eastAsia"/>
        </w:rPr>
        <w:t>Diagnostic log adds monitoring application heartbeat function</w:t>
      </w:r>
      <w:r>
        <w:rPr>
          <w:rFonts w:hint="eastAsia"/>
          <w:lang w:val="en-US" w:eastAsia="zh-CN"/>
        </w:rPr>
        <w:t>.</w:t>
      </w:r>
    </w:p>
    <w:p w14:paraId="078E2AC2">
      <w:pPr>
        <w:pStyle w:val="2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Function optimization</w:t>
      </w:r>
    </w:p>
    <w:p w14:paraId="1B1081F2">
      <w:pPr>
        <w:numPr>
          <w:ilvl w:val="0"/>
          <w:numId w:val="5"/>
        </w:numPr>
      </w:pPr>
      <w:r>
        <w:rPr>
          <w:rFonts w:hint="eastAsia"/>
        </w:rPr>
        <w:t>Add ringtone playback duration control</w:t>
      </w:r>
      <w:r>
        <w:rPr>
          <w:rFonts w:hint="eastAsia"/>
          <w:lang w:val="en-US" w:eastAsia="zh-CN"/>
        </w:rPr>
        <w:t>.</w:t>
      </w:r>
    </w:p>
    <w:p w14:paraId="4CC93769">
      <w:pPr>
        <w:numPr>
          <w:ilvl w:val="0"/>
          <w:numId w:val="5"/>
        </w:numPr>
      </w:pPr>
      <w:r>
        <w:rPr>
          <w:rFonts w:hint="eastAsia"/>
        </w:rPr>
        <w:t>Add an expansion board brightness follow-up phone adjustment</w:t>
      </w:r>
      <w:r>
        <w:rPr>
          <w:rFonts w:hint="eastAsia"/>
          <w:lang w:val="en-US" w:eastAsia="zh-CN"/>
        </w:rPr>
        <w:t>.</w:t>
      </w:r>
    </w:p>
    <w:p w14:paraId="289319E3">
      <w:pPr>
        <w:numPr>
          <w:ilvl w:val="0"/>
          <w:numId w:val="5"/>
        </w:numPr>
      </w:pPr>
      <w:r>
        <w:rPr>
          <w:rFonts w:hint="eastAsia"/>
        </w:rPr>
        <w:t>Optimize the web expansion board interface</w:t>
      </w:r>
      <w:r>
        <w:rPr>
          <w:rFonts w:hint="eastAsia"/>
          <w:lang w:val="en-US" w:eastAsia="zh-CN"/>
        </w:rPr>
        <w:t>.</w:t>
      </w:r>
    </w:p>
    <w:p w14:paraId="4B823D01">
      <w:pPr>
        <w:numPr>
          <w:ilvl w:val="0"/>
          <w:numId w:val="5"/>
        </w:numPr>
      </w:pPr>
      <w:r>
        <w:rPr>
          <w:rFonts w:hint="eastAsia"/>
        </w:rPr>
        <w:t>Updated German LCD language pack</w:t>
      </w:r>
      <w:r>
        <w:rPr>
          <w:rFonts w:hint="eastAsia"/>
          <w:lang w:val="en-US" w:eastAsia="zh-CN"/>
        </w:rPr>
        <w:t>.</w:t>
      </w:r>
    </w:p>
    <w:p w14:paraId="78FC93B8">
      <w:pPr>
        <w:numPr>
          <w:ilvl w:val="0"/>
          <w:numId w:val="5"/>
        </w:numPr>
      </w:pPr>
      <w:r>
        <w:rPr>
          <w:rFonts w:hint="eastAsia"/>
        </w:rPr>
        <w:t>Add DTMF functionality to programmable buttons</w:t>
      </w:r>
      <w:r>
        <w:rPr>
          <w:rFonts w:hint="eastAsia"/>
          <w:lang w:val="en-US" w:eastAsia="zh-CN"/>
        </w:rPr>
        <w:t>.</w:t>
      </w:r>
    </w:p>
    <w:p w14:paraId="1BBC6FEE">
      <w:pPr>
        <w:numPr>
          <w:ilvl w:val="0"/>
          <w:numId w:val="5"/>
        </w:numPr>
      </w:pPr>
      <w:r>
        <w:rPr>
          <w:rFonts w:hint="eastAsia"/>
        </w:rPr>
        <w:t>Ringing can be disabled during multicast.</w:t>
      </w:r>
    </w:p>
    <w:p w14:paraId="1E9929F5">
      <w:pPr>
        <w:pStyle w:val="2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Problem fixing</w:t>
      </w:r>
    </w:p>
    <w:p w14:paraId="39AD9ED5"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Fixed an issue where an error was displayed when outgoing calls from the LDAP phone book failed.</w:t>
      </w:r>
    </w:p>
    <w:p w14:paraId="539B1C74"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Fixed P10W wifi connection successful, but connection status shows failure and does not obtain IP issue</w:t>
      </w:r>
      <w:r>
        <w:rPr>
          <w:rFonts w:hint="eastAsia"/>
          <w:lang w:val="en-US" w:eastAsia="zh-CN"/>
        </w:rPr>
        <w:t>.</w:t>
      </w:r>
    </w:p>
    <w:p w14:paraId="1D609B67"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Fixed an issue where audio files could not be displayed when there were too many audio files.</w:t>
      </w:r>
    </w:p>
    <w:p w14:paraId="277C74D4"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Fixed an issue where multicast calls could not be received.</w:t>
      </w:r>
    </w:p>
    <w:p w14:paraId="08205D18"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Fixed an issue where multicast was not received when unconditional transfer was enabled.</w:t>
      </w:r>
    </w:p>
    <w:p w14:paraId="20817B23"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Fixed an issue where scheduled restarts only took effect once.</w:t>
      </w:r>
    </w:p>
    <w:p w14:paraId="7DEEDA92"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Fixed an issue where the device time was not updating.</w:t>
      </w:r>
    </w:p>
    <w:p w14:paraId="240EAE34"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Fixed overlapping call time issue in customer-customized call interface.</w:t>
      </w:r>
    </w:p>
    <w:p w14:paraId="221949CD"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Fixed an issue where the German LCD hold interface icon would block German characters in fip12wp.</w:t>
      </w:r>
    </w:p>
    <w:p w14:paraId="13631239"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Fixed an issue where the “Synchronize Phone Time” phone time parameter was not taking effect.</w:t>
      </w:r>
    </w:p>
    <w:p w14:paraId="0FBD2319"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Fixed an issue where pressing the transfer key during a call did not respond in the customer environment.</w:t>
      </w:r>
    </w:p>
    <w:p w14:paraId="186CBEAF"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Fixed FIP12WP OPTION 66+metaswitch automatic deployment failure issue.</w:t>
      </w:r>
    </w:p>
    <w:p w14:paraId="287D2747">
      <w:pPr>
        <w:pStyle w:val="14"/>
        <w:numPr>
          <w:ilvl w:val="0"/>
          <w:numId w:val="6"/>
        </w:numPr>
        <w:ind w:firstLineChars="0"/>
      </w:pPr>
      <w:r>
        <w:rPr>
          <w:rFonts w:hint="eastAsia"/>
        </w:rPr>
        <w:t>Fixed an issue with incorrect validation of remote phonebook URL and provision URL</w:t>
      </w:r>
      <w:r>
        <w:rPr>
          <w:rFonts w:hint="eastAsia"/>
          <w:lang w:val="en-US" w:eastAsia="zh-CN"/>
        </w:rPr>
        <w:t>..</w:t>
      </w:r>
    </w:p>
    <w:p w14:paraId="6F97B1F6">
      <w:pPr>
        <w:pStyle w:val="14"/>
        <w:numPr>
          <w:ilvl w:val="0"/>
          <w:numId w:val="6"/>
        </w:numPr>
        <w:ind w:firstLineChars="0"/>
        <w:rPr/>
      </w:pPr>
      <w:r>
        <w:t>14. Fixed an issue where DTMF signals were not sent after disabling key tones when using the inband DTMF mode.</w:t>
      </w:r>
    </w:p>
    <w:p w14:paraId="3CE7C9AB">
      <w:pPr>
        <w:pStyle w:val="14"/>
        <w:numPr>
          <w:ilvl w:val="0"/>
          <w:numId w:val="6"/>
        </w:numPr>
        <w:ind w:firstLineChars="0"/>
      </w:pPr>
      <w:r>
        <w:t>Fixed an issue where display names were incomplete when multiple display names existed in LDAP.</w:t>
      </w:r>
      <w:bookmarkStart w:id="1" w:name="_GoBack"/>
      <w:bookmarkEnd w:id="1"/>
    </w:p>
    <w:p w14:paraId="55632EF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D9108">
    <w:pPr>
      <w:pStyle w:val="4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-5715</wp:posOffset>
          </wp:positionV>
          <wp:extent cx="6645910" cy="669925"/>
          <wp:effectExtent l="0" t="0" r="254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6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DDE78">
    <w:pPr>
      <w:jc w:val="left"/>
      <w:rPr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-317500</wp:posOffset>
          </wp:positionV>
          <wp:extent cx="6645275" cy="621665"/>
          <wp:effectExtent l="0" t="0" r="3175" b="698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539" cy="62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9ECD8E">
    <w:pPr>
      <w:jc w:val="lef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F682B9"/>
    <w:multiLevelType w:val="multilevel"/>
    <w:tmpl w:val="D4F682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D5559331"/>
    <w:multiLevelType w:val="multilevel"/>
    <w:tmpl w:val="D55593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C51FCE"/>
    <w:multiLevelType w:val="multilevel"/>
    <w:tmpl w:val="08C51FCE"/>
    <w:lvl w:ilvl="0" w:tentative="0">
      <w:start w:val="1"/>
      <w:numFmt w:val="decimal"/>
      <w:pStyle w:val="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5E2E8A"/>
    <w:multiLevelType w:val="singleLevel"/>
    <w:tmpl w:val="225E2E8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C460E80"/>
    <w:multiLevelType w:val="multilevel"/>
    <w:tmpl w:val="3C460E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9E75B4A"/>
    <w:multiLevelType w:val="multilevel"/>
    <w:tmpl w:val="79E75B4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0MjRjNmQzYjczMzVhYjRiMjU2MWNhMzg2ZWEyZWIifQ=="/>
  </w:docVars>
  <w:rsids>
    <w:rsidRoot w:val="00581C01"/>
    <w:rsid w:val="00001727"/>
    <w:rsid w:val="00040524"/>
    <w:rsid w:val="00044098"/>
    <w:rsid w:val="000734A0"/>
    <w:rsid w:val="000E1E80"/>
    <w:rsid w:val="000F2A52"/>
    <w:rsid w:val="00121974"/>
    <w:rsid w:val="0014497D"/>
    <w:rsid w:val="001947F6"/>
    <w:rsid w:val="001E0259"/>
    <w:rsid w:val="001E4F9E"/>
    <w:rsid w:val="00264708"/>
    <w:rsid w:val="002B3145"/>
    <w:rsid w:val="002E2555"/>
    <w:rsid w:val="00352053"/>
    <w:rsid w:val="00357F57"/>
    <w:rsid w:val="0036557E"/>
    <w:rsid w:val="00375A87"/>
    <w:rsid w:val="003C0933"/>
    <w:rsid w:val="0041745B"/>
    <w:rsid w:val="004E7923"/>
    <w:rsid w:val="004F7D99"/>
    <w:rsid w:val="005000BF"/>
    <w:rsid w:val="0053028A"/>
    <w:rsid w:val="005445ED"/>
    <w:rsid w:val="00567C75"/>
    <w:rsid w:val="0057319F"/>
    <w:rsid w:val="00581C01"/>
    <w:rsid w:val="005A17A1"/>
    <w:rsid w:val="005A3161"/>
    <w:rsid w:val="005C249C"/>
    <w:rsid w:val="005C5E50"/>
    <w:rsid w:val="005F305F"/>
    <w:rsid w:val="00615812"/>
    <w:rsid w:val="00663652"/>
    <w:rsid w:val="006665A7"/>
    <w:rsid w:val="006A1955"/>
    <w:rsid w:val="006A1B53"/>
    <w:rsid w:val="006A66EA"/>
    <w:rsid w:val="006B56B7"/>
    <w:rsid w:val="006E17EA"/>
    <w:rsid w:val="00712FEE"/>
    <w:rsid w:val="007178AD"/>
    <w:rsid w:val="00730624"/>
    <w:rsid w:val="007401FF"/>
    <w:rsid w:val="0077685B"/>
    <w:rsid w:val="00776941"/>
    <w:rsid w:val="007875E8"/>
    <w:rsid w:val="007D40E3"/>
    <w:rsid w:val="007D7D4C"/>
    <w:rsid w:val="007F4314"/>
    <w:rsid w:val="008504B2"/>
    <w:rsid w:val="00913CAD"/>
    <w:rsid w:val="00961E89"/>
    <w:rsid w:val="00984491"/>
    <w:rsid w:val="009F2B4D"/>
    <w:rsid w:val="00AA1148"/>
    <w:rsid w:val="00B26028"/>
    <w:rsid w:val="00B4124D"/>
    <w:rsid w:val="00B91E16"/>
    <w:rsid w:val="00BA47F2"/>
    <w:rsid w:val="00BC47DC"/>
    <w:rsid w:val="00C56A25"/>
    <w:rsid w:val="00C64370"/>
    <w:rsid w:val="00C83A9E"/>
    <w:rsid w:val="00C90AF3"/>
    <w:rsid w:val="00C918DD"/>
    <w:rsid w:val="00CA524C"/>
    <w:rsid w:val="00CE6EBD"/>
    <w:rsid w:val="00D03BA4"/>
    <w:rsid w:val="00D11419"/>
    <w:rsid w:val="00DA0F7D"/>
    <w:rsid w:val="00DD4611"/>
    <w:rsid w:val="00DE7D55"/>
    <w:rsid w:val="00E501E6"/>
    <w:rsid w:val="00EA41B6"/>
    <w:rsid w:val="00EC314E"/>
    <w:rsid w:val="00ED0457"/>
    <w:rsid w:val="00F31499"/>
    <w:rsid w:val="00F83282"/>
    <w:rsid w:val="00FA6187"/>
    <w:rsid w:val="00FB68DE"/>
    <w:rsid w:val="00FC4EB4"/>
    <w:rsid w:val="056D6788"/>
    <w:rsid w:val="076E326F"/>
    <w:rsid w:val="0C9E4606"/>
    <w:rsid w:val="0FBA7929"/>
    <w:rsid w:val="113E4765"/>
    <w:rsid w:val="1B415D39"/>
    <w:rsid w:val="1CE7904D"/>
    <w:rsid w:val="1D2C64C3"/>
    <w:rsid w:val="29C645F4"/>
    <w:rsid w:val="32D78F6A"/>
    <w:rsid w:val="3D717274"/>
    <w:rsid w:val="3DB3F121"/>
    <w:rsid w:val="3FF02C0A"/>
    <w:rsid w:val="4FFF0DB7"/>
    <w:rsid w:val="56CE3503"/>
    <w:rsid w:val="5895585D"/>
    <w:rsid w:val="5AFB8242"/>
    <w:rsid w:val="5E6E5220"/>
    <w:rsid w:val="6300421A"/>
    <w:rsid w:val="631B648B"/>
    <w:rsid w:val="641726EB"/>
    <w:rsid w:val="67397ADF"/>
    <w:rsid w:val="68235F3A"/>
    <w:rsid w:val="69131539"/>
    <w:rsid w:val="6D770420"/>
    <w:rsid w:val="6DF5635B"/>
    <w:rsid w:val="7599725C"/>
    <w:rsid w:val="7BDFDD62"/>
    <w:rsid w:val="7E337317"/>
    <w:rsid w:val="7EAD5445"/>
    <w:rsid w:val="7EEE3F5D"/>
    <w:rsid w:val="7F779AEC"/>
    <w:rsid w:val="7F79C5F8"/>
    <w:rsid w:val="AE47DDDB"/>
    <w:rsid w:val="AF6B5E34"/>
    <w:rsid w:val="AFAFE87E"/>
    <w:rsid w:val="AFF14B7A"/>
    <w:rsid w:val="B2EA8141"/>
    <w:rsid w:val="B331DF1A"/>
    <w:rsid w:val="B79E3D28"/>
    <w:rsid w:val="B7ECBB70"/>
    <w:rsid w:val="BEAF5C8D"/>
    <w:rsid w:val="BFE11B19"/>
    <w:rsid w:val="DC7F48F7"/>
    <w:rsid w:val="E7FF8348"/>
    <w:rsid w:val="EDFAFB78"/>
    <w:rsid w:val="EFD7E0EC"/>
    <w:rsid w:val="F0754DF0"/>
    <w:rsid w:val="F37F165C"/>
    <w:rsid w:val="F773DD0B"/>
    <w:rsid w:val="F7FC19BA"/>
    <w:rsid w:val="FBFFC0CA"/>
    <w:rsid w:val="FCF98610"/>
    <w:rsid w:val="FD7AA004"/>
    <w:rsid w:val="FEFBD806"/>
    <w:rsid w:val="FFF1B867"/>
    <w:rsid w:val="FFF80300"/>
    <w:rsid w:val="FFF9B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字符"/>
    <w:basedOn w:val="9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markedconten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332</Words>
  <Characters>1898</Characters>
  <Lines>4</Lines>
  <Paragraphs>1</Paragraphs>
  <TotalTime>0</TotalTime>
  <ScaleCrop>false</ScaleCrop>
  <LinksUpToDate>false</LinksUpToDate>
  <CharactersWithSpaces>2182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2023-11-20T02:36:00Z</dcterms:created>
  <dc:creator>agnes@flyingvoice.cn</dc:creator>
  <cp:lastModifiedBy>flyingvoice</cp:lastModifiedBy>
  <cp:lastPrinted>2020-11-10T01:08:00Z</cp:lastPrinted>
  <dcterms:modified xsi:type="dcterms:W3CDTF">2025-10-10T05:45:57Z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81365DEDE68942AC86EB23B6AC08386B_13</vt:lpwstr>
  </property>
  <property fmtid="{D5CDD505-2E9C-101B-9397-08002B2CF9AE}" pid="4" name="KSOTemplateDocerSaveRecord">
    <vt:lpwstr>eyJoZGlkIjoiYTE0MjRjNmQzYjczMzVhYjRiMjU2MWNhMzg2ZWEyZWIifQ==</vt:lpwstr>
  </property>
</Properties>
</file>